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7B71" w:rsidRPr="00DF7B71" w:rsidRDefault="00DF7B71" w:rsidP="00DF7B71">
      <w:pPr>
        <w:spacing w:line="480" w:lineRule="auto"/>
        <w:ind w:firstLine="0"/>
        <w:rPr>
          <w:rFonts w:ascii="Times New Roman" w:hAnsi="Times New Roman" w:cs="Times New Roman"/>
          <w:sz w:val="24"/>
          <w:szCs w:val="24"/>
        </w:rPr>
      </w:pPr>
      <w:r w:rsidRPr="00DF7B71">
        <w:rPr>
          <w:rFonts w:ascii="Times New Roman" w:hAnsi="Times New Roman" w:cs="Times New Roman"/>
          <w:sz w:val="24"/>
          <w:szCs w:val="24"/>
        </w:rPr>
        <w:t xml:space="preserve">Name </w:t>
      </w:r>
    </w:p>
    <w:p w:rsidR="00DF7B71" w:rsidRPr="00DF7B71" w:rsidRDefault="00DF7B71" w:rsidP="00DF7B71">
      <w:pPr>
        <w:spacing w:line="480" w:lineRule="auto"/>
        <w:ind w:firstLine="0"/>
        <w:rPr>
          <w:rFonts w:ascii="Times New Roman" w:hAnsi="Times New Roman" w:cs="Times New Roman"/>
          <w:sz w:val="24"/>
          <w:szCs w:val="24"/>
        </w:rPr>
      </w:pPr>
      <w:r w:rsidRPr="00DF7B71">
        <w:rPr>
          <w:rFonts w:ascii="Times New Roman" w:hAnsi="Times New Roman" w:cs="Times New Roman"/>
          <w:sz w:val="24"/>
          <w:szCs w:val="24"/>
        </w:rPr>
        <w:t>Course</w:t>
      </w:r>
    </w:p>
    <w:p w:rsidR="00DF7B71" w:rsidRPr="00DF7B71" w:rsidRDefault="00DF7B71" w:rsidP="00DF7B71">
      <w:pPr>
        <w:spacing w:line="480" w:lineRule="auto"/>
        <w:ind w:firstLine="0"/>
        <w:rPr>
          <w:rFonts w:ascii="Times New Roman" w:hAnsi="Times New Roman" w:cs="Times New Roman"/>
          <w:sz w:val="24"/>
          <w:szCs w:val="24"/>
        </w:rPr>
      </w:pPr>
      <w:r w:rsidRPr="00DF7B71">
        <w:rPr>
          <w:rFonts w:ascii="Times New Roman" w:hAnsi="Times New Roman" w:cs="Times New Roman"/>
          <w:sz w:val="24"/>
          <w:szCs w:val="24"/>
        </w:rPr>
        <w:t>Date</w:t>
      </w:r>
    </w:p>
    <w:p w:rsidR="00DF7B71" w:rsidRPr="00DF7B71" w:rsidRDefault="00E07AD5" w:rsidP="00DF7B71">
      <w:pPr>
        <w:spacing w:line="480" w:lineRule="auto"/>
        <w:ind w:firstLine="0"/>
        <w:jc w:val="center"/>
        <w:rPr>
          <w:rFonts w:ascii="Times New Roman" w:hAnsi="Times New Roman" w:cs="Times New Roman"/>
          <w:b/>
          <w:sz w:val="24"/>
          <w:szCs w:val="24"/>
        </w:rPr>
      </w:pPr>
      <w:r w:rsidRPr="00DF7B71">
        <w:rPr>
          <w:rFonts w:ascii="Times New Roman" w:hAnsi="Times New Roman" w:cs="Times New Roman"/>
          <w:b/>
          <w:iCs/>
          <w:sz w:val="24"/>
          <w:szCs w:val="24"/>
        </w:rPr>
        <w:t xml:space="preserve">The Boy in the Striped </w:t>
      </w:r>
      <w:r w:rsidR="00DF7B71" w:rsidRPr="00DF7B71">
        <w:rPr>
          <w:rFonts w:ascii="Times New Roman" w:hAnsi="Times New Roman" w:cs="Times New Roman"/>
          <w:b/>
          <w:iCs/>
          <w:sz w:val="24"/>
          <w:szCs w:val="24"/>
        </w:rPr>
        <w:t>Pyjamas by John Boyne</w:t>
      </w:r>
    </w:p>
    <w:p w:rsidR="00B849AB" w:rsidRPr="00DF7B71" w:rsidRDefault="006E3723" w:rsidP="00DF7B71">
      <w:pPr>
        <w:spacing w:line="480" w:lineRule="auto"/>
        <w:ind w:firstLine="0"/>
        <w:rPr>
          <w:rFonts w:ascii="Times New Roman" w:hAnsi="Times New Roman" w:cs="Times New Roman"/>
          <w:sz w:val="24"/>
          <w:szCs w:val="24"/>
        </w:rPr>
      </w:pPr>
      <w:r w:rsidRPr="00DF7B71">
        <w:rPr>
          <w:rFonts w:ascii="Times New Roman" w:hAnsi="Times New Roman" w:cs="Times New Roman"/>
          <w:sz w:val="24"/>
          <w:szCs w:val="24"/>
        </w:rPr>
        <w:t xml:space="preserve">1. </w:t>
      </w:r>
    </w:p>
    <w:p w:rsidR="00E07AD5" w:rsidRPr="00DF7B71" w:rsidRDefault="00E07AD5" w:rsidP="00DF7B71">
      <w:pPr>
        <w:spacing w:line="480" w:lineRule="auto"/>
        <w:ind w:firstLine="0"/>
        <w:rPr>
          <w:rFonts w:ascii="Times New Roman" w:hAnsi="Times New Roman" w:cs="Times New Roman"/>
          <w:sz w:val="24"/>
          <w:szCs w:val="24"/>
        </w:rPr>
      </w:pPr>
      <w:r w:rsidRPr="00DF7B71">
        <w:rPr>
          <w:rFonts w:ascii="Times New Roman" w:hAnsi="Times New Roman" w:cs="Times New Roman"/>
          <w:sz w:val="24"/>
          <w:szCs w:val="24"/>
        </w:rPr>
        <w:t xml:space="preserve">The main character in the story </w:t>
      </w:r>
      <w:r w:rsidRPr="00DF7B71">
        <w:rPr>
          <w:rFonts w:ascii="Times New Roman" w:hAnsi="Times New Roman" w:cs="Times New Roman"/>
          <w:i/>
          <w:iCs/>
          <w:sz w:val="24"/>
          <w:szCs w:val="24"/>
        </w:rPr>
        <w:t xml:space="preserve">The Boy in the Striped </w:t>
      </w:r>
      <w:r w:rsidR="00D37746" w:rsidRPr="00DF7B71">
        <w:rPr>
          <w:rFonts w:ascii="Times New Roman" w:hAnsi="Times New Roman" w:cs="Times New Roman"/>
          <w:i/>
          <w:iCs/>
          <w:sz w:val="24"/>
          <w:szCs w:val="24"/>
        </w:rPr>
        <w:t>Pyjamas</w:t>
      </w:r>
      <w:r w:rsidRPr="00DF7B71">
        <w:rPr>
          <w:rFonts w:ascii="Times New Roman" w:hAnsi="Times New Roman" w:cs="Times New Roman"/>
          <w:i/>
          <w:iCs/>
          <w:sz w:val="24"/>
          <w:szCs w:val="24"/>
        </w:rPr>
        <w:t xml:space="preserve"> </w:t>
      </w:r>
      <w:r w:rsidRPr="00DF7B71">
        <w:rPr>
          <w:rFonts w:ascii="Times New Roman" w:hAnsi="Times New Roman" w:cs="Times New Roman"/>
          <w:iCs/>
          <w:sz w:val="24"/>
          <w:szCs w:val="24"/>
        </w:rPr>
        <w:t xml:space="preserve">is Bruno who grew during the </w:t>
      </w:r>
      <w:r w:rsidR="00D37746" w:rsidRPr="00DF7B71">
        <w:rPr>
          <w:rFonts w:ascii="Times New Roman" w:hAnsi="Times New Roman" w:cs="Times New Roman"/>
          <w:iCs/>
          <w:sz w:val="24"/>
          <w:szCs w:val="24"/>
        </w:rPr>
        <w:t>Second World War</w:t>
      </w:r>
      <w:r w:rsidRPr="00DF7B71">
        <w:rPr>
          <w:rFonts w:ascii="Times New Roman" w:hAnsi="Times New Roman" w:cs="Times New Roman"/>
          <w:iCs/>
          <w:sz w:val="24"/>
          <w:szCs w:val="24"/>
        </w:rPr>
        <w:t xml:space="preserve"> Bruno can be described as adventurous </w:t>
      </w:r>
      <w:r w:rsidR="00D37746" w:rsidRPr="00DF7B71">
        <w:rPr>
          <w:rFonts w:ascii="Times New Roman" w:hAnsi="Times New Roman" w:cs="Times New Roman"/>
          <w:iCs/>
          <w:sz w:val="24"/>
          <w:szCs w:val="24"/>
        </w:rPr>
        <w:t>because he</w:t>
      </w:r>
      <w:r w:rsidRPr="00DF7B71">
        <w:rPr>
          <w:rFonts w:ascii="Times New Roman" w:hAnsi="Times New Roman" w:cs="Times New Roman"/>
          <w:iCs/>
          <w:sz w:val="24"/>
          <w:szCs w:val="24"/>
        </w:rPr>
        <w:t xml:space="preserve"> liked reading adventure books and also participating in adventures.</w:t>
      </w:r>
      <w:r w:rsidR="00F14F9B" w:rsidRPr="00DF7B71">
        <w:rPr>
          <w:rFonts w:ascii="Times New Roman" w:hAnsi="Times New Roman" w:cs="Times New Roman"/>
          <w:iCs/>
          <w:sz w:val="24"/>
          <w:szCs w:val="24"/>
        </w:rPr>
        <w:t xml:space="preserve"> </w:t>
      </w:r>
      <w:r w:rsidRPr="00DF7B71">
        <w:rPr>
          <w:rFonts w:ascii="Times New Roman" w:hAnsi="Times New Roman" w:cs="Times New Roman"/>
          <w:iCs/>
          <w:sz w:val="24"/>
          <w:szCs w:val="24"/>
        </w:rPr>
        <w:t xml:space="preserve"> </w:t>
      </w:r>
      <w:r w:rsidR="00912914" w:rsidRPr="00DF7B71">
        <w:rPr>
          <w:rFonts w:ascii="Times New Roman" w:hAnsi="Times New Roman" w:cs="Times New Roman"/>
          <w:iCs/>
          <w:sz w:val="24"/>
          <w:szCs w:val="24"/>
        </w:rPr>
        <w:t>In addition</w:t>
      </w:r>
      <w:r w:rsidR="00D37746" w:rsidRPr="00DF7B71">
        <w:rPr>
          <w:rFonts w:ascii="Times New Roman" w:hAnsi="Times New Roman" w:cs="Times New Roman"/>
          <w:iCs/>
          <w:sz w:val="24"/>
          <w:szCs w:val="24"/>
        </w:rPr>
        <w:t>,</w:t>
      </w:r>
      <w:r w:rsidR="00912914" w:rsidRPr="00DF7B71">
        <w:rPr>
          <w:rFonts w:ascii="Times New Roman" w:hAnsi="Times New Roman" w:cs="Times New Roman"/>
          <w:iCs/>
          <w:sz w:val="24"/>
          <w:szCs w:val="24"/>
        </w:rPr>
        <w:t xml:space="preserve"> he liked going for </w:t>
      </w:r>
      <w:r w:rsidR="00D37746" w:rsidRPr="00DF7B71">
        <w:rPr>
          <w:rFonts w:ascii="Times New Roman" w:hAnsi="Times New Roman" w:cs="Times New Roman"/>
          <w:iCs/>
          <w:sz w:val="24"/>
          <w:szCs w:val="24"/>
        </w:rPr>
        <w:t>expeditions and</w:t>
      </w:r>
      <w:r w:rsidR="00912914" w:rsidRPr="00DF7B71">
        <w:rPr>
          <w:rFonts w:ascii="Times New Roman" w:hAnsi="Times New Roman" w:cs="Times New Roman"/>
          <w:iCs/>
          <w:sz w:val="24"/>
          <w:szCs w:val="24"/>
        </w:rPr>
        <w:t xml:space="preserve"> making discoveries as part of his normal</w:t>
      </w:r>
      <w:r w:rsidR="00F14F9B" w:rsidRPr="00DF7B71">
        <w:rPr>
          <w:rFonts w:ascii="Times New Roman" w:hAnsi="Times New Roman" w:cs="Times New Roman"/>
          <w:iCs/>
          <w:sz w:val="24"/>
          <w:szCs w:val="24"/>
        </w:rPr>
        <w:t xml:space="preserve"> life. Bruno comes out as upset</w:t>
      </w:r>
      <w:r w:rsidR="00912914" w:rsidRPr="00DF7B71">
        <w:rPr>
          <w:rFonts w:ascii="Times New Roman" w:hAnsi="Times New Roman" w:cs="Times New Roman"/>
          <w:iCs/>
          <w:sz w:val="24"/>
          <w:szCs w:val="24"/>
        </w:rPr>
        <w:t xml:space="preserve"> because which is illustrated in his actions and behaviour when he learnt that his father would leave for a new job. The questions he asked his mother reveal that he was worried about </w:t>
      </w:r>
      <w:r w:rsidR="00D37746" w:rsidRPr="00DF7B71">
        <w:rPr>
          <w:rFonts w:ascii="Times New Roman" w:hAnsi="Times New Roman" w:cs="Times New Roman"/>
          <w:iCs/>
          <w:sz w:val="24"/>
          <w:szCs w:val="24"/>
        </w:rPr>
        <w:t>life once his father is sent to a new work station</w:t>
      </w:r>
      <w:r w:rsidR="00912914" w:rsidRPr="00DF7B71">
        <w:rPr>
          <w:rFonts w:ascii="Times New Roman" w:hAnsi="Times New Roman" w:cs="Times New Roman"/>
          <w:iCs/>
          <w:sz w:val="24"/>
          <w:szCs w:val="24"/>
        </w:rPr>
        <w:t xml:space="preserve">. </w:t>
      </w:r>
      <w:r w:rsidR="00F14F9B" w:rsidRPr="00DF7B71">
        <w:rPr>
          <w:rFonts w:ascii="Times New Roman" w:hAnsi="Times New Roman" w:cs="Times New Roman"/>
          <w:iCs/>
          <w:sz w:val="24"/>
          <w:szCs w:val="24"/>
        </w:rPr>
        <w:t xml:space="preserve">Bruno seems to be unhappy with how things are happening to the extent he looking troubles. The new </w:t>
      </w:r>
      <w:r w:rsidR="00B849AB" w:rsidRPr="00DF7B71">
        <w:rPr>
          <w:rFonts w:ascii="Times New Roman" w:hAnsi="Times New Roman" w:cs="Times New Roman"/>
          <w:iCs/>
          <w:sz w:val="24"/>
          <w:szCs w:val="24"/>
        </w:rPr>
        <w:t>house</w:t>
      </w:r>
      <w:r w:rsidR="00F14F9B" w:rsidRPr="00DF7B71">
        <w:rPr>
          <w:rFonts w:ascii="Times New Roman" w:hAnsi="Times New Roman" w:cs="Times New Roman"/>
          <w:iCs/>
          <w:sz w:val="24"/>
          <w:szCs w:val="24"/>
        </w:rPr>
        <w:t xml:space="preserve"> is </w:t>
      </w:r>
      <w:r w:rsidR="00B849AB" w:rsidRPr="00DF7B71">
        <w:rPr>
          <w:rFonts w:ascii="Times New Roman" w:hAnsi="Times New Roman" w:cs="Times New Roman"/>
          <w:iCs/>
          <w:sz w:val="24"/>
          <w:szCs w:val="24"/>
        </w:rPr>
        <w:t>huge,</w:t>
      </w:r>
      <w:r w:rsidR="00F14F9B" w:rsidRPr="00DF7B71">
        <w:rPr>
          <w:rFonts w:ascii="Times New Roman" w:hAnsi="Times New Roman" w:cs="Times New Roman"/>
          <w:iCs/>
          <w:sz w:val="24"/>
          <w:szCs w:val="24"/>
        </w:rPr>
        <w:t xml:space="preserve"> super isolates with a huge wire fence near the </w:t>
      </w:r>
      <w:r w:rsidR="00B838F9" w:rsidRPr="00DF7B71">
        <w:rPr>
          <w:rFonts w:ascii="Times New Roman" w:hAnsi="Times New Roman" w:cs="Times New Roman"/>
          <w:iCs/>
          <w:sz w:val="24"/>
          <w:szCs w:val="24"/>
        </w:rPr>
        <w:t>property. At one point he looked at the window and saw something that made him feel cold and unsafe.</w:t>
      </w:r>
      <w:r w:rsidR="008F6922" w:rsidRPr="00DF7B71">
        <w:rPr>
          <w:rFonts w:ascii="Times New Roman" w:hAnsi="Times New Roman" w:cs="Times New Roman"/>
          <w:iCs/>
          <w:sz w:val="24"/>
          <w:szCs w:val="24"/>
        </w:rPr>
        <w:t xml:space="preserve"> He went ahead to strike friendship with Shmuel who was living in the camp because he wanted company. The new home assisted Bruno to learn the essence of </w:t>
      </w:r>
      <w:r w:rsidR="00B849AB" w:rsidRPr="00DF7B71">
        <w:rPr>
          <w:rFonts w:ascii="Times New Roman" w:hAnsi="Times New Roman" w:cs="Times New Roman"/>
          <w:iCs/>
          <w:sz w:val="24"/>
          <w:szCs w:val="24"/>
        </w:rPr>
        <w:t>self-honesty</w:t>
      </w:r>
      <w:r w:rsidR="008F6922" w:rsidRPr="00DF7B71">
        <w:rPr>
          <w:rFonts w:ascii="Times New Roman" w:hAnsi="Times New Roman" w:cs="Times New Roman"/>
          <w:iCs/>
          <w:sz w:val="24"/>
          <w:szCs w:val="24"/>
        </w:rPr>
        <w:t xml:space="preserve"> despite the challenges that he was facing after leaving Berlin. </w:t>
      </w:r>
      <w:r w:rsidR="00B849AB" w:rsidRPr="00DF7B71">
        <w:rPr>
          <w:rFonts w:ascii="Times New Roman" w:hAnsi="Times New Roman" w:cs="Times New Roman"/>
          <w:iCs/>
          <w:sz w:val="24"/>
          <w:szCs w:val="24"/>
        </w:rPr>
        <w:t>Self-honesty</w:t>
      </w:r>
      <w:r w:rsidR="008F6922" w:rsidRPr="00DF7B71">
        <w:rPr>
          <w:rFonts w:ascii="Times New Roman" w:hAnsi="Times New Roman" w:cs="Times New Roman"/>
          <w:iCs/>
          <w:sz w:val="24"/>
          <w:szCs w:val="24"/>
        </w:rPr>
        <w:t xml:space="preserve"> led Bruno to grow into the person he </w:t>
      </w:r>
      <w:r w:rsidR="00B849AB" w:rsidRPr="00DF7B71">
        <w:rPr>
          <w:rFonts w:ascii="Times New Roman" w:hAnsi="Times New Roman" w:cs="Times New Roman"/>
          <w:iCs/>
          <w:sz w:val="24"/>
          <w:szCs w:val="24"/>
        </w:rPr>
        <w:t>was throughout</w:t>
      </w:r>
      <w:r w:rsidR="008F6922" w:rsidRPr="00DF7B71">
        <w:rPr>
          <w:rFonts w:ascii="Times New Roman" w:hAnsi="Times New Roman" w:cs="Times New Roman"/>
          <w:iCs/>
          <w:sz w:val="24"/>
          <w:szCs w:val="24"/>
        </w:rPr>
        <w:t xml:space="preserve"> the </w:t>
      </w:r>
      <w:r w:rsidR="00B849AB" w:rsidRPr="00DF7B71">
        <w:rPr>
          <w:rFonts w:ascii="Times New Roman" w:hAnsi="Times New Roman" w:cs="Times New Roman"/>
          <w:iCs/>
          <w:sz w:val="24"/>
          <w:szCs w:val="24"/>
        </w:rPr>
        <w:t>story</w:t>
      </w:r>
      <w:r w:rsidR="008F6922" w:rsidRPr="00DF7B71">
        <w:rPr>
          <w:rFonts w:ascii="Times New Roman" w:hAnsi="Times New Roman" w:cs="Times New Roman"/>
          <w:iCs/>
          <w:sz w:val="24"/>
          <w:szCs w:val="24"/>
        </w:rPr>
        <w:t>.</w:t>
      </w:r>
    </w:p>
    <w:p w:rsidR="00B838F9" w:rsidRPr="00DF7B71" w:rsidRDefault="00B838F9" w:rsidP="00DF7B71">
      <w:pPr>
        <w:spacing w:line="480" w:lineRule="auto"/>
        <w:ind w:firstLine="0"/>
        <w:rPr>
          <w:rFonts w:ascii="Times New Roman" w:hAnsi="Times New Roman" w:cs="Times New Roman"/>
          <w:sz w:val="24"/>
          <w:szCs w:val="24"/>
        </w:rPr>
      </w:pPr>
    </w:p>
    <w:p w:rsidR="00B849AB" w:rsidRPr="00DF7B71" w:rsidRDefault="006E3723" w:rsidP="00DF7B71">
      <w:pPr>
        <w:spacing w:line="480" w:lineRule="auto"/>
        <w:ind w:firstLine="0"/>
        <w:rPr>
          <w:rFonts w:ascii="Times New Roman" w:hAnsi="Times New Roman" w:cs="Times New Roman"/>
          <w:sz w:val="24"/>
          <w:szCs w:val="24"/>
        </w:rPr>
      </w:pPr>
      <w:r w:rsidRPr="00DF7B71">
        <w:rPr>
          <w:rFonts w:ascii="Times New Roman" w:hAnsi="Times New Roman" w:cs="Times New Roman"/>
          <w:sz w:val="24"/>
          <w:szCs w:val="24"/>
        </w:rPr>
        <w:t>2.</w:t>
      </w:r>
    </w:p>
    <w:p w:rsidR="00E07AD5" w:rsidRPr="00DF7B71" w:rsidRDefault="006E3723" w:rsidP="00DF7B71">
      <w:pPr>
        <w:spacing w:line="480" w:lineRule="auto"/>
        <w:ind w:firstLine="0"/>
        <w:rPr>
          <w:rFonts w:ascii="Times New Roman" w:hAnsi="Times New Roman" w:cs="Times New Roman"/>
          <w:sz w:val="24"/>
          <w:szCs w:val="24"/>
        </w:rPr>
      </w:pPr>
      <w:r w:rsidRPr="00DF7B71">
        <w:rPr>
          <w:rFonts w:ascii="Times New Roman" w:hAnsi="Times New Roman" w:cs="Times New Roman"/>
          <w:sz w:val="24"/>
          <w:szCs w:val="24"/>
        </w:rPr>
        <w:t xml:space="preserve"> </w:t>
      </w:r>
      <w:r w:rsidR="00957160" w:rsidRPr="00DF7B71">
        <w:rPr>
          <w:rFonts w:ascii="Times New Roman" w:hAnsi="Times New Roman" w:cs="Times New Roman"/>
          <w:sz w:val="24"/>
          <w:szCs w:val="24"/>
        </w:rPr>
        <w:t>Did your friendship with Shmuel contribute to adapting to the new home and developing and open-mind?</w:t>
      </w:r>
      <w:r w:rsidR="00E07AD5" w:rsidRPr="00DF7B71">
        <w:rPr>
          <w:rFonts w:ascii="Times New Roman" w:hAnsi="Times New Roman" w:cs="Times New Roman"/>
          <w:sz w:val="24"/>
          <w:szCs w:val="24"/>
        </w:rPr>
        <w:t xml:space="preserve"> </w:t>
      </w:r>
    </w:p>
    <w:p w:rsidR="008F6922" w:rsidRPr="00DF7B71" w:rsidRDefault="008F6922" w:rsidP="00DF7B71">
      <w:pPr>
        <w:spacing w:line="480" w:lineRule="auto"/>
        <w:ind w:firstLine="0"/>
        <w:rPr>
          <w:rFonts w:ascii="Times New Roman" w:hAnsi="Times New Roman" w:cs="Times New Roman"/>
          <w:sz w:val="24"/>
          <w:szCs w:val="24"/>
        </w:rPr>
      </w:pPr>
      <w:r w:rsidRPr="00DF7B71">
        <w:rPr>
          <w:rFonts w:ascii="Times New Roman" w:hAnsi="Times New Roman" w:cs="Times New Roman"/>
          <w:sz w:val="24"/>
          <w:szCs w:val="24"/>
        </w:rPr>
        <w:t>Reason</w:t>
      </w:r>
    </w:p>
    <w:p w:rsidR="00957160" w:rsidRPr="00DF7B71" w:rsidRDefault="00957160" w:rsidP="00DF7B71">
      <w:pPr>
        <w:spacing w:line="480" w:lineRule="auto"/>
        <w:ind w:firstLine="0"/>
        <w:rPr>
          <w:rFonts w:ascii="Times New Roman" w:hAnsi="Times New Roman" w:cs="Times New Roman"/>
          <w:sz w:val="24"/>
          <w:szCs w:val="24"/>
        </w:rPr>
      </w:pPr>
      <w:r w:rsidRPr="00DF7B71">
        <w:rPr>
          <w:rFonts w:ascii="Times New Roman" w:hAnsi="Times New Roman" w:cs="Times New Roman"/>
          <w:sz w:val="24"/>
          <w:szCs w:val="24"/>
        </w:rPr>
        <w:lastRenderedPageBreak/>
        <w:t xml:space="preserve">At the </w:t>
      </w:r>
      <w:r w:rsidR="00365949" w:rsidRPr="00DF7B71">
        <w:rPr>
          <w:rFonts w:ascii="Times New Roman" w:hAnsi="Times New Roman" w:cs="Times New Roman"/>
          <w:sz w:val="24"/>
          <w:szCs w:val="24"/>
        </w:rPr>
        <w:t xml:space="preserve">beginning of chapter 2, Bruno’s reaction when they moved to new house reveal that it was contrary to their old home. </w:t>
      </w:r>
      <w:r w:rsidR="00477458" w:rsidRPr="00DF7B71">
        <w:rPr>
          <w:rFonts w:ascii="Times New Roman" w:hAnsi="Times New Roman" w:cs="Times New Roman"/>
          <w:sz w:val="24"/>
          <w:szCs w:val="24"/>
        </w:rPr>
        <w:t>With time, Bruno made friends</w:t>
      </w:r>
      <w:r w:rsidR="00B849AB" w:rsidRPr="00DF7B71">
        <w:rPr>
          <w:rFonts w:ascii="Times New Roman" w:hAnsi="Times New Roman" w:cs="Times New Roman"/>
          <w:sz w:val="24"/>
          <w:szCs w:val="24"/>
        </w:rPr>
        <w:t xml:space="preserve">hip with Shmuel who was </w:t>
      </w:r>
      <w:r w:rsidR="00DF7B71">
        <w:rPr>
          <w:rFonts w:ascii="Times New Roman" w:hAnsi="Times New Roman" w:cs="Times New Roman"/>
          <w:sz w:val="24"/>
          <w:szCs w:val="24"/>
        </w:rPr>
        <w:t xml:space="preserve">at </w:t>
      </w:r>
      <w:r w:rsidR="00B849AB" w:rsidRPr="00DF7B71">
        <w:rPr>
          <w:rFonts w:ascii="Times New Roman" w:hAnsi="Times New Roman" w:cs="Times New Roman"/>
          <w:sz w:val="24"/>
          <w:szCs w:val="24"/>
        </w:rPr>
        <w:t xml:space="preserve">the </w:t>
      </w:r>
      <w:r w:rsidR="00DF7B71" w:rsidRPr="00DF7B71">
        <w:rPr>
          <w:rFonts w:ascii="Times New Roman" w:hAnsi="Times New Roman" w:cs="Times New Roman"/>
          <w:sz w:val="24"/>
          <w:szCs w:val="24"/>
        </w:rPr>
        <w:t>camp he</w:t>
      </w:r>
      <w:r w:rsidR="00477458" w:rsidRPr="00DF7B71">
        <w:rPr>
          <w:rFonts w:ascii="Times New Roman" w:hAnsi="Times New Roman" w:cs="Times New Roman"/>
          <w:sz w:val="24"/>
          <w:szCs w:val="24"/>
        </w:rPr>
        <w:t xml:space="preserve"> saw at the window which seems to have contributed to his adaptation.</w:t>
      </w:r>
      <w:r w:rsidR="00365949" w:rsidRPr="00DF7B71">
        <w:rPr>
          <w:rFonts w:ascii="Times New Roman" w:hAnsi="Times New Roman" w:cs="Times New Roman"/>
          <w:sz w:val="24"/>
          <w:szCs w:val="24"/>
        </w:rPr>
        <w:t xml:space="preserve"> The new house stood on its own and there were </w:t>
      </w:r>
      <w:r w:rsidR="00DF7B71">
        <w:rPr>
          <w:rFonts w:ascii="Times New Roman" w:hAnsi="Times New Roman" w:cs="Times New Roman"/>
          <w:sz w:val="24"/>
          <w:szCs w:val="24"/>
        </w:rPr>
        <w:t>no boys or friends to play with</w:t>
      </w:r>
      <w:bookmarkStart w:id="0" w:name="_GoBack"/>
      <w:bookmarkEnd w:id="0"/>
      <w:r w:rsidR="00365949" w:rsidRPr="00DF7B71">
        <w:rPr>
          <w:rFonts w:ascii="Times New Roman" w:hAnsi="Times New Roman" w:cs="Times New Roman"/>
          <w:sz w:val="24"/>
          <w:szCs w:val="24"/>
        </w:rPr>
        <w:t xml:space="preserve">( </w:t>
      </w:r>
      <w:r w:rsidR="00DF7B71">
        <w:rPr>
          <w:rFonts w:ascii="Times New Roman" w:hAnsi="Times New Roman" w:cs="Times New Roman"/>
          <w:sz w:val="24"/>
          <w:szCs w:val="24"/>
        </w:rPr>
        <w:t>p.</w:t>
      </w:r>
      <w:r w:rsidR="00365949" w:rsidRPr="00DF7B71">
        <w:rPr>
          <w:rFonts w:ascii="Times New Roman" w:hAnsi="Times New Roman" w:cs="Times New Roman"/>
          <w:sz w:val="24"/>
          <w:szCs w:val="24"/>
        </w:rPr>
        <w:t xml:space="preserve"> 11). Bruno was often disagreed with his sister to the extent that he wished she was left behind to look after the house in Berlin. Bruno seems to have bonded well </w:t>
      </w:r>
      <w:r w:rsidR="00B849AB" w:rsidRPr="00DF7B71">
        <w:rPr>
          <w:rFonts w:ascii="Times New Roman" w:hAnsi="Times New Roman" w:cs="Times New Roman"/>
          <w:sz w:val="24"/>
          <w:szCs w:val="24"/>
        </w:rPr>
        <w:t>with Shmuel</w:t>
      </w:r>
      <w:r w:rsidR="00487D97" w:rsidRPr="00DF7B71">
        <w:rPr>
          <w:rFonts w:ascii="Times New Roman" w:hAnsi="Times New Roman" w:cs="Times New Roman"/>
          <w:sz w:val="24"/>
          <w:szCs w:val="24"/>
        </w:rPr>
        <w:t xml:space="preserve"> </w:t>
      </w:r>
      <w:r w:rsidR="00365949" w:rsidRPr="00DF7B71">
        <w:rPr>
          <w:rFonts w:ascii="Times New Roman" w:hAnsi="Times New Roman" w:cs="Times New Roman"/>
          <w:sz w:val="24"/>
          <w:szCs w:val="24"/>
        </w:rPr>
        <w:t xml:space="preserve">the </w:t>
      </w:r>
      <w:r w:rsidR="00477458" w:rsidRPr="00DF7B71">
        <w:rPr>
          <w:rFonts w:ascii="Times New Roman" w:hAnsi="Times New Roman" w:cs="Times New Roman"/>
          <w:sz w:val="24"/>
          <w:szCs w:val="24"/>
        </w:rPr>
        <w:t xml:space="preserve">despite the fact they were not the type of children they used to play together in Berlin. </w:t>
      </w:r>
      <w:r w:rsidR="00B849AB" w:rsidRPr="00DF7B71">
        <w:rPr>
          <w:rFonts w:ascii="Times New Roman" w:hAnsi="Times New Roman" w:cs="Times New Roman"/>
          <w:sz w:val="24"/>
          <w:szCs w:val="24"/>
        </w:rPr>
        <w:t>Shmuel was a prisoner bu</w:t>
      </w:r>
      <w:r w:rsidR="00EE735A" w:rsidRPr="00DF7B71">
        <w:rPr>
          <w:rFonts w:ascii="Times New Roman" w:hAnsi="Times New Roman" w:cs="Times New Roman"/>
          <w:sz w:val="24"/>
          <w:szCs w:val="24"/>
        </w:rPr>
        <w:t xml:space="preserve">t he connected well </w:t>
      </w:r>
      <w:r w:rsidR="00B849AB" w:rsidRPr="00DF7B71">
        <w:rPr>
          <w:rFonts w:ascii="Times New Roman" w:hAnsi="Times New Roman" w:cs="Times New Roman"/>
          <w:sz w:val="24"/>
          <w:szCs w:val="24"/>
        </w:rPr>
        <w:t xml:space="preserve">with </w:t>
      </w:r>
      <w:r w:rsidR="00EE735A" w:rsidRPr="00DF7B71">
        <w:rPr>
          <w:rFonts w:ascii="Times New Roman" w:hAnsi="Times New Roman" w:cs="Times New Roman"/>
          <w:sz w:val="24"/>
          <w:szCs w:val="24"/>
        </w:rPr>
        <w:t>Bruno to the extent that he become his best friend.</w:t>
      </w:r>
      <w:r w:rsidR="008D2E60" w:rsidRPr="00DF7B71">
        <w:rPr>
          <w:rFonts w:ascii="Times New Roman" w:hAnsi="Times New Roman" w:cs="Times New Roman"/>
          <w:sz w:val="24"/>
          <w:szCs w:val="24"/>
        </w:rPr>
        <w:t xml:space="preserve"> </w:t>
      </w:r>
      <w:r w:rsidR="00EE735A" w:rsidRPr="00DF7B71">
        <w:rPr>
          <w:rFonts w:ascii="Times New Roman" w:hAnsi="Times New Roman" w:cs="Times New Roman"/>
          <w:sz w:val="24"/>
          <w:szCs w:val="24"/>
        </w:rPr>
        <w:t>It seems that Bruno believes in the power of friendship because he was worried about his friends when he received the news that they would shift from Berlin. The companionship anchors his life and he is in a better position to participate in adventures. The commitment in the friendship facilitated overcoming the differences and facing life with increased courage.</w:t>
      </w:r>
    </w:p>
    <w:p w:rsidR="00DF7B71" w:rsidRDefault="008F6922" w:rsidP="00DF7B71">
      <w:pPr>
        <w:spacing w:line="480" w:lineRule="auto"/>
        <w:ind w:firstLine="0"/>
        <w:rPr>
          <w:rFonts w:ascii="Times New Roman" w:hAnsi="Times New Roman" w:cs="Times New Roman"/>
          <w:sz w:val="24"/>
          <w:szCs w:val="24"/>
        </w:rPr>
      </w:pPr>
      <w:r w:rsidRPr="00DF7B71">
        <w:rPr>
          <w:rFonts w:ascii="Times New Roman" w:hAnsi="Times New Roman" w:cs="Times New Roman"/>
          <w:sz w:val="24"/>
          <w:szCs w:val="24"/>
        </w:rPr>
        <w:t xml:space="preserve">3. </w:t>
      </w:r>
    </w:p>
    <w:p w:rsidR="00477458" w:rsidRPr="00DF7B71" w:rsidRDefault="00477458" w:rsidP="00DF7B71">
      <w:pPr>
        <w:spacing w:line="480" w:lineRule="auto"/>
        <w:ind w:firstLine="0"/>
        <w:rPr>
          <w:rFonts w:ascii="Times New Roman" w:hAnsi="Times New Roman" w:cs="Times New Roman"/>
          <w:sz w:val="24"/>
          <w:szCs w:val="24"/>
        </w:rPr>
      </w:pPr>
      <w:r w:rsidRPr="00DF7B71">
        <w:rPr>
          <w:rFonts w:ascii="Times New Roman" w:hAnsi="Times New Roman" w:cs="Times New Roman"/>
          <w:sz w:val="24"/>
          <w:szCs w:val="24"/>
        </w:rPr>
        <w:t xml:space="preserve">The climax of the story is when Bruno and Shmuel end up in a gas </w:t>
      </w:r>
      <w:r w:rsidR="00B849AB" w:rsidRPr="00DF7B71">
        <w:rPr>
          <w:rFonts w:ascii="Times New Roman" w:hAnsi="Times New Roman" w:cs="Times New Roman"/>
          <w:sz w:val="24"/>
          <w:szCs w:val="24"/>
        </w:rPr>
        <w:t>chamber in</w:t>
      </w:r>
      <w:r w:rsidRPr="00DF7B71">
        <w:rPr>
          <w:rFonts w:ascii="Times New Roman" w:hAnsi="Times New Roman" w:cs="Times New Roman"/>
          <w:sz w:val="24"/>
          <w:szCs w:val="24"/>
        </w:rPr>
        <w:t xml:space="preserve"> the concentration camp where they were looking for Shmuel’s father. </w:t>
      </w:r>
      <w:r w:rsidR="00487D97" w:rsidRPr="00DF7B71">
        <w:rPr>
          <w:rFonts w:ascii="Times New Roman" w:hAnsi="Times New Roman" w:cs="Times New Roman"/>
          <w:sz w:val="24"/>
          <w:szCs w:val="24"/>
        </w:rPr>
        <w:t xml:space="preserve">This occurred in chapter </w:t>
      </w:r>
      <w:r w:rsidR="00B849AB" w:rsidRPr="00DF7B71">
        <w:rPr>
          <w:rFonts w:ascii="Times New Roman" w:hAnsi="Times New Roman" w:cs="Times New Roman"/>
          <w:sz w:val="24"/>
          <w:szCs w:val="24"/>
        </w:rPr>
        <w:t>eighteen</w:t>
      </w:r>
      <w:r w:rsidR="00487D97" w:rsidRPr="00DF7B71">
        <w:rPr>
          <w:rFonts w:ascii="Times New Roman" w:hAnsi="Times New Roman" w:cs="Times New Roman"/>
          <w:sz w:val="24"/>
          <w:szCs w:val="24"/>
        </w:rPr>
        <w:t xml:space="preserve"> which was only a day after Bruno had been told by his father they would return to Berlin soon. Shmuel came looking unhappy </w:t>
      </w:r>
      <w:r w:rsidR="00E80106" w:rsidRPr="00DF7B71">
        <w:rPr>
          <w:rFonts w:ascii="Times New Roman" w:hAnsi="Times New Roman" w:cs="Times New Roman"/>
          <w:sz w:val="24"/>
          <w:szCs w:val="24"/>
        </w:rPr>
        <w:t xml:space="preserve">and he did not reach the food with usual eagerness (pg. 118). On that day, his father and </w:t>
      </w:r>
      <w:r w:rsidR="00B849AB" w:rsidRPr="00DF7B71">
        <w:rPr>
          <w:rFonts w:ascii="Times New Roman" w:hAnsi="Times New Roman" w:cs="Times New Roman"/>
          <w:sz w:val="24"/>
          <w:szCs w:val="24"/>
        </w:rPr>
        <w:t>some other</w:t>
      </w:r>
      <w:r w:rsidR="00E80106" w:rsidRPr="00DF7B71">
        <w:rPr>
          <w:rFonts w:ascii="Times New Roman" w:hAnsi="Times New Roman" w:cs="Times New Roman"/>
          <w:sz w:val="24"/>
          <w:szCs w:val="24"/>
        </w:rPr>
        <w:t xml:space="preserve"> men had left for work duty and none of them had returned. Bruno </w:t>
      </w:r>
      <w:r w:rsidR="00B849AB" w:rsidRPr="00DF7B71">
        <w:rPr>
          <w:rFonts w:ascii="Times New Roman" w:hAnsi="Times New Roman" w:cs="Times New Roman"/>
          <w:sz w:val="24"/>
          <w:szCs w:val="24"/>
        </w:rPr>
        <w:t>offered</w:t>
      </w:r>
      <w:r w:rsidR="00E80106" w:rsidRPr="00DF7B71">
        <w:rPr>
          <w:rFonts w:ascii="Times New Roman" w:hAnsi="Times New Roman" w:cs="Times New Roman"/>
          <w:sz w:val="24"/>
          <w:szCs w:val="24"/>
        </w:rPr>
        <w:t xml:space="preserve"> to help Shmuel to bring back his father which </w:t>
      </w:r>
      <w:r w:rsidR="00B849AB" w:rsidRPr="00DF7B71">
        <w:rPr>
          <w:rFonts w:ascii="Times New Roman" w:hAnsi="Times New Roman" w:cs="Times New Roman"/>
          <w:sz w:val="24"/>
          <w:szCs w:val="24"/>
        </w:rPr>
        <w:t>could</w:t>
      </w:r>
      <w:r w:rsidR="00E80106" w:rsidRPr="00DF7B71">
        <w:rPr>
          <w:rFonts w:ascii="Times New Roman" w:hAnsi="Times New Roman" w:cs="Times New Roman"/>
          <w:sz w:val="24"/>
          <w:szCs w:val="24"/>
        </w:rPr>
        <w:t xml:space="preserve"> form part of his adventure. They looked for a pair of stripped pyjamas and Bruno was enthusiastic </w:t>
      </w:r>
      <w:r w:rsidR="00AE03CC" w:rsidRPr="00DF7B71">
        <w:rPr>
          <w:rFonts w:ascii="Times New Roman" w:hAnsi="Times New Roman" w:cs="Times New Roman"/>
          <w:sz w:val="24"/>
          <w:szCs w:val="24"/>
        </w:rPr>
        <w:t>about the adventure. Bruno was eager to know what was on the other side of the fence before he went back to Berlin. On the next day</w:t>
      </w:r>
      <w:r w:rsidR="00B849AB" w:rsidRPr="00DF7B71">
        <w:rPr>
          <w:rFonts w:ascii="Times New Roman" w:hAnsi="Times New Roman" w:cs="Times New Roman"/>
          <w:sz w:val="24"/>
          <w:szCs w:val="24"/>
        </w:rPr>
        <w:t>,</w:t>
      </w:r>
      <w:r w:rsidR="00AE03CC" w:rsidRPr="00DF7B71">
        <w:rPr>
          <w:rFonts w:ascii="Times New Roman" w:hAnsi="Times New Roman" w:cs="Times New Roman"/>
          <w:sz w:val="24"/>
          <w:szCs w:val="24"/>
        </w:rPr>
        <w:t xml:space="preserve"> they wore </w:t>
      </w:r>
      <w:r w:rsidR="008D2E60" w:rsidRPr="00DF7B71">
        <w:rPr>
          <w:rFonts w:ascii="Times New Roman" w:hAnsi="Times New Roman" w:cs="Times New Roman"/>
          <w:sz w:val="24"/>
          <w:szCs w:val="24"/>
        </w:rPr>
        <w:t>their costume and began walking towards the camp</w:t>
      </w:r>
      <w:r w:rsidR="00EE735A" w:rsidRPr="00DF7B71">
        <w:rPr>
          <w:rFonts w:ascii="Times New Roman" w:hAnsi="Times New Roman" w:cs="Times New Roman"/>
          <w:sz w:val="24"/>
          <w:szCs w:val="24"/>
        </w:rPr>
        <w:t xml:space="preserve"> It turned out that the things that Bruno imagined to be on the other side of the camp</w:t>
      </w:r>
      <w:r w:rsidR="008D2E60" w:rsidRPr="00DF7B71">
        <w:rPr>
          <w:rFonts w:ascii="Times New Roman" w:hAnsi="Times New Roman" w:cs="Times New Roman"/>
          <w:sz w:val="24"/>
          <w:szCs w:val="24"/>
        </w:rPr>
        <w:t xml:space="preserve">. </w:t>
      </w:r>
      <w:r w:rsidR="00EE735A" w:rsidRPr="00DF7B71">
        <w:rPr>
          <w:rFonts w:ascii="Times New Roman" w:hAnsi="Times New Roman" w:cs="Times New Roman"/>
          <w:sz w:val="24"/>
          <w:szCs w:val="24"/>
        </w:rPr>
        <w:t xml:space="preserve">The climax is geared by the fact that Bruno and Shmuel should not have been friends because it went against the Nazi belief. </w:t>
      </w:r>
      <w:r w:rsidR="00212822" w:rsidRPr="00DF7B71">
        <w:rPr>
          <w:rFonts w:ascii="Times New Roman" w:hAnsi="Times New Roman" w:cs="Times New Roman"/>
          <w:sz w:val="24"/>
          <w:szCs w:val="24"/>
        </w:rPr>
        <w:t>Bruno disappeared while his mother and Sister returned to Berlin after sometime.</w:t>
      </w:r>
    </w:p>
    <w:p w:rsidR="00DF7B71" w:rsidRDefault="008F6922" w:rsidP="00DF7B71">
      <w:pPr>
        <w:spacing w:line="480" w:lineRule="auto"/>
        <w:ind w:firstLine="0"/>
        <w:rPr>
          <w:rFonts w:ascii="Times New Roman" w:hAnsi="Times New Roman" w:cs="Times New Roman"/>
          <w:sz w:val="24"/>
          <w:szCs w:val="24"/>
        </w:rPr>
      </w:pPr>
      <w:r w:rsidRPr="00DF7B71">
        <w:rPr>
          <w:rFonts w:ascii="Times New Roman" w:hAnsi="Times New Roman" w:cs="Times New Roman"/>
          <w:sz w:val="24"/>
          <w:szCs w:val="24"/>
        </w:rPr>
        <w:lastRenderedPageBreak/>
        <w:t>4.</w:t>
      </w:r>
    </w:p>
    <w:p w:rsidR="00EB3118" w:rsidRPr="00DF7B71" w:rsidRDefault="008F6922" w:rsidP="00DF7B71">
      <w:pPr>
        <w:spacing w:line="480" w:lineRule="auto"/>
        <w:ind w:firstLine="0"/>
        <w:rPr>
          <w:rFonts w:ascii="Times New Roman" w:hAnsi="Times New Roman" w:cs="Times New Roman"/>
          <w:sz w:val="24"/>
          <w:szCs w:val="24"/>
        </w:rPr>
      </w:pPr>
      <w:r w:rsidRPr="00DF7B71">
        <w:rPr>
          <w:rFonts w:ascii="Times New Roman" w:hAnsi="Times New Roman" w:cs="Times New Roman"/>
          <w:sz w:val="24"/>
          <w:szCs w:val="24"/>
        </w:rPr>
        <w:t xml:space="preserve"> </w:t>
      </w:r>
      <w:r w:rsidR="00EB3118" w:rsidRPr="00DF7B71">
        <w:rPr>
          <w:rFonts w:ascii="Times New Roman" w:hAnsi="Times New Roman" w:cs="Times New Roman"/>
          <w:sz w:val="24"/>
          <w:szCs w:val="24"/>
        </w:rPr>
        <w:t>I would change the fact that the plot focuses on complex emotional </w:t>
      </w:r>
      <w:r w:rsidR="00EB3118" w:rsidRPr="00DF7B71">
        <w:rPr>
          <w:rFonts w:ascii="Times New Roman" w:hAnsi="Times New Roman" w:cs="Times New Roman"/>
          <w:bCs/>
          <w:sz w:val="24"/>
          <w:szCs w:val="24"/>
        </w:rPr>
        <w:t>issues</w:t>
      </w:r>
      <w:r w:rsidR="00EB3118" w:rsidRPr="00DF7B71">
        <w:rPr>
          <w:rFonts w:ascii="Times New Roman" w:hAnsi="Times New Roman" w:cs="Times New Roman"/>
          <w:sz w:val="24"/>
          <w:szCs w:val="24"/>
        </w:rPr>
        <w:t xml:space="preserve"> of evil and the Holocaust, and raises questions about the nature of man. This sparks a deeper moral discussion because some events in the plot are complex and they provoke emotions. </w:t>
      </w:r>
      <w:r w:rsidR="00B849AB" w:rsidRPr="00DF7B71">
        <w:rPr>
          <w:rFonts w:ascii="Times New Roman" w:hAnsi="Times New Roman" w:cs="Times New Roman"/>
          <w:sz w:val="24"/>
          <w:szCs w:val="24"/>
        </w:rPr>
        <w:t xml:space="preserve">For instance </w:t>
      </w:r>
      <w:r w:rsidR="00DF7B71" w:rsidRPr="00DF7B71">
        <w:rPr>
          <w:rFonts w:ascii="Times New Roman" w:hAnsi="Times New Roman" w:cs="Times New Roman"/>
          <w:sz w:val="24"/>
          <w:szCs w:val="24"/>
        </w:rPr>
        <w:t>Bruno</w:t>
      </w:r>
      <w:r w:rsidR="00B849AB" w:rsidRPr="00DF7B71">
        <w:rPr>
          <w:rFonts w:ascii="Times New Roman" w:hAnsi="Times New Roman" w:cs="Times New Roman"/>
          <w:sz w:val="24"/>
          <w:szCs w:val="24"/>
        </w:rPr>
        <w:t xml:space="preserve"> is unaware of what is really happening to the prisoners and asks his father who ‘those people’ are. The story continues: “‘Ah, those people,’ said Father, nodding his head and smiling slightly. ‘Those people … well, they’re not people at all, Bruno.’” The</w:t>
      </w:r>
      <w:r w:rsidR="00EB3118" w:rsidRPr="00DF7B71">
        <w:rPr>
          <w:rFonts w:ascii="Times New Roman" w:hAnsi="Times New Roman" w:cs="Times New Roman"/>
          <w:sz w:val="24"/>
          <w:szCs w:val="24"/>
        </w:rPr>
        <w:t xml:space="preserve"> plot reveals historical inaccuracies and stereotypical portrayals of the main character. I would change that aspect because the source is supposed to provide knowledge and serve as a point learning for the readers. I would change that incorporating more factual accuracies in the piece to incorporate all the readers.</w:t>
      </w:r>
      <w:r w:rsidR="00B849AB" w:rsidRPr="00DF7B71">
        <w:rPr>
          <w:rFonts w:ascii="Times New Roman" w:hAnsi="Times New Roman" w:cs="Times New Roman"/>
          <w:sz w:val="24"/>
          <w:szCs w:val="24"/>
        </w:rPr>
        <w:t xml:space="preserve"> In this light, I would avoid focusing on the </w:t>
      </w:r>
      <w:r w:rsidR="00DF7B71" w:rsidRPr="00DF7B71">
        <w:rPr>
          <w:rFonts w:ascii="Times New Roman" w:hAnsi="Times New Roman" w:cs="Times New Roman"/>
          <w:sz w:val="24"/>
          <w:szCs w:val="24"/>
        </w:rPr>
        <w:t>antagonism</w:t>
      </w:r>
      <w:r w:rsidR="00B849AB" w:rsidRPr="00DF7B71">
        <w:rPr>
          <w:rFonts w:ascii="Times New Roman" w:hAnsi="Times New Roman" w:cs="Times New Roman"/>
          <w:sz w:val="24"/>
          <w:szCs w:val="24"/>
        </w:rPr>
        <w:t xml:space="preserve"> through creating the piece philosophically because it forms an important part in literature. </w:t>
      </w:r>
      <w:r w:rsidR="00EB3118" w:rsidRPr="00DF7B71">
        <w:rPr>
          <w:rFonts w:ascii="Times New Roman" w:hAnsi="Times New Roman" w:cs="Times New Roman"/>
          <w:sz w:val="24"/>
          <w:szCs w:val="24"/>
        </w:rPr>
        <w:t xml:space="preserve"> </w:t>
      </w:r>
      <w:r w:rsidR="00B849AB" w:rsidRPr="00DF7B71">
        <w:rPr>
          <w:rFonts w:ascii="Times New Roman" w:hAnsi="Times New Roman" w:cs="Times New Roman"/>
          <w:sz w:val="24"/>
          <w:szCs w:val="24"/>
        </w:rPr>
        <w:t>Indeed, that</w:t>
      </w:r>
      <w:r w:rsidR="00EB3118" w:rsidRPr="00DF7B71">
        <w:rPr>
          <w:rFonts w:ascii="Times New Roman" w:hAnsi="Times New Roman" w:cs="Times New Roman"/>
          <w:sz w:val="24"/>
          <w:szCs w:val="24"/>
        </w:rPr>
        <w:t xml:space="preserve"> would solve the online </w:t>
      </w:r>
      <w:r w:rsidR="00B849AB" w:rsidRPr="00DF7B71">
        <w:rPr>
          <w:rFonts w:ascii="Times New Roman" w:hAnsi="Times New Roman" w:cs="Times New Roman"/>
          <w:sz w:val="24"/>
          <w:szCs w:val="24"/>
        </w:rPr>
        <w:t>criticism</w:t>
      </w:r>
      <w:r w:rsidR="00EB3118" w:rsidRPr="00DF7B71">
        <w:rPr>
          <w:rFonts w:ascii="Times New Roman" w:hAnsi="Times New Roman" w:cs="Times New Roman"/>
          <w:sz w:val="24"/>
          <w:szCs w:val="24"/>
        </w:rPr>
        <w:t xml:space="preserve"> that the book has faced. </w:t>
      </w:r>
    </w:p>
    <w:p w:rsidR="00DF7B71" w:rsidRDefault="008F6922" w:rsidP="00DF7B71">
      <w:pPr>
        <w:spacing w:line="480" w:lineRule="auto"/>
        <w:ind w:firstLine="0"/>
        <w:rPr>
          <w:rFonts w:ascii="Times New Roman" w:hAnsi="Times New Roman" w:cs="Times New Roman"/>
          <w:sz w:val="24"/>
          <w:szCs w:val="24"/>
        </w:rPr>
      </w:pPr>
      <w:r w:rsidRPr="00DF7B71">
        <w:rPr>
          <w:rFonts w:ascii="Times New Roman" w:hAnsi="Times New Roman" w:cs="Times New Roman"/>
          <w:sz w:val="24"/>
          <w:szCs w:val="24"/>
        </w:rPr>
        <w:t xml:space="preserve">5. </w:t>
      </w:r>
    </w:p>
    <w:p w:rsidR="00EB3118" w:rsidRPr="00DF7B71" w:rsidRDefault="00EB3118" w:rsidP="00DF7B71">
      <w:pPr>
        <w:spacing w:line="480" w:lineRule="auto"/>
        <w:ind w:firstLine="0"/>
        <w:rPr>
          <w:rFonts w:ascii="Times New Roman" w:hAnsi="Times New Roman" w:cs="Times New Roman"/>
          <w:b/>
          <w:bCs/>
          <w:sz w:val="24"/>
          <w:szCs w:val="24"/>
        </w:rPr>
      </w:pPr>
      <w:r w:rsidRPr="00DF7B71">
        <w:rPr>
          <w:rFonts w:ascii="Times New Roman" w:hAnsi="Times New Roman" w:cs="Times New Roman"/>
          <w:sz w:val="24"/>
          <w:szCs w:val="24"/>
        </w:rPr>
        <w:t>The main the</w:t>
      </w:r>
      <w:r w:rsidR="00EE735A" w:rsidRPr="00DF7B71">
        <w:rPr>
          <w:rFonts w:ascii="Times New Roman" w:hAnsi="Times New Roman" w:cs="Times New Roman"/>
          <w:sz w:val="24"/>
          <w:szCs w:val="24"/>
        </w:rPr>
        <w:t>me</w:t>
      </w:r>
      <w:r w:rsidRPr="00DF7B71">
        <w:rPr>
          <w:rFonts w:ascii="Times New Roman" w:hAnsi="Times New Roman" w:cs="Times New Roman"/>
          <w:sz w:val="24"/>
          <w:szCs w:val="24"/>
        </w:rPr>
        <w:t xml:space="preserve"> of </w:t>
      </w:r>
      <w:r w:rsidRPr="00DF7B71">
        <w:rPr>
          <w:rFonts w:ascii="Times New Roman" w:hAnsi="Times New Roman" w:cs="Times New Roman"/>
          <w:bCs/>
          <w:i/>
          <w:sz w:val="24"/>
          <w:szCs w:val="24"/>
        </w:rPr>
        <w:t xml:space="preserve">The Boy in the Striped </w:t>
      </w:r>
      <w:r w:rsidR="00DF7B71" w:rsidRPr="00DF7B71">
        <w:rPr>
          <w:rFonts w:ascii="Times New Roman" w:hAnsi="Times New Roman" w:cs="Times New Roman"/>
          <w:bCs/>
          <w:i/>
          <w:sz w:val="24"/>
          <w:szCs w:val="24"/>
        </w:rPr>
        <w:t xml:space="preserve">Pyjamas </w:t>
      </w:r>
      <w:r w:rsidR="00DF7B71" w:rsidRPr="00DF7B71">
        <w:rPr>
          <w:rFonts w:ascii="Times New Roman" w:hAnsi="Times New Roman" w:cs="Times New Roman"/>
          <w:bCs/>
          <w:sz w:val="24"/>
          <w:szCs w:val="24"/>
        </w:rPr>
        <w:t>is Human</w:t>
      </w:r>
      <w:r w:rsidRPr="00DF7B71">
        <w:rPr>
          <w:rFonts w:ascii="Times New Roman" w:hAnsi="Times New Roman" w:cs="Times New Roman"/>
          <w:bCs/>
          <w:sz w:val="24"/>
          <w:szCs w:val="24"/>
        </w:rPr>
        <w:t xml:space="preserve"> Nature because the main character represents human capacity. </w:t>
      </w:r>
      <w:r w:rsidR="004949D2" w:rsidRPr="00DF7B71">
        <w:rPr>
          <w:rFonts w:ascii="Times New Roman" w:hAnsi="Times New Roman" w:cs="Times New Roman"/>
          <w:bCs/>
          <w:sz w:val="24"/>
          <w:szCs w:val="24"/>
        </w:rPr>
        <w:t xml:space="preserve"> In this case, human nature often consists of innocence which has been portrayed throughout the story. </w:t>
      </w:r>
      <w:r w:rsidR="00D37746" w:rsidRPr="00DF7B71">
        <w:rPr>
          <w:rFonts w:ascii="Times New Roman" w:hAnsi="Times New Roman" w:cs="Times New Roman"/>
          <w:bCs/>
          <w:sz w:val="24"/>
          <w:szCs w:val="24"/>
        </w:rPr>
        <w:t xml:space="preserve"> Bruno was the son of a Nazi Commander while Shmuel was a Jewish inmate at the camp. </w:t>
      </w:r>
      <w:r w:rsidR="004949D2" w:rsidRPr="00DF7B71">
        <w:rPr>
          <w:rFonts w:ascii="Times New Roman" w:hAnsi="Times New Roman" w:cs="Times New Roman"/>
          <w:bCs/>
          <w:sz w:val="24"/>
          <w:szCs w:val="24"/>
        </w:rPr>
        <w:t xml:space="preserve">For instance, Bruno and Shmuel share innocent since the reality is Shmuel is a prisoner in Auschwitz. The theme also reinforces the fact that hatred and prejudice are learned behaviours in life. Friendship also forms part of human nature because it is a </w:t>
      </w:r>
      <w:r w:rsidR="00DF7B71" w:rsidRPr="00DF7B71">
        <w:rPr>
          <w:rFonts w:ascii="Times New Roman" w:hAnsi="Times New Roman" w:cs="Times New Roman"/>
          <w:bCs/>
          <w:sz w:val="24"/>
          <w:szCs w:val="24"/>
        </w:rPr>
        <w:t>universal character</w:t>
      </w:r>
      <w:r w:rsidR="004949D2" w:rsidRPr="00DF7B71">
        <w:rPr>
          <w:rFonts w:ascii="Times New Roman" w:hAnsi="Times New Roman" w:cs="Times New Roman"/>
          <w:bCs/>
          <w:sz w:val="24"/>
          <w:szCs w:val="24"/>
        </w:rPr>
        <w:t>. In this case, Bruno and Shmuel who had been raised in completely different worlds had the mutual desire to form company especially during difficult times.</w:t>
      </w:r>
      <w:r w:rsidR="00EE735A" w:rsidRPr="00DF7B71">
        <w:rPr>
          <w:rFonts w:ascii="Times New Roman" w:hAnsi="Times New Roman" w:cs="Times New Roman"/>
          <w:bCs/>
          <w:sz w:val="24"/>
          <w:szCs w:val="24"/>
        </w:rPr>
        <w:t xml:space="preserve"> The theme reveals how innocence can be corru</w:t>
      </w:r>
      <w:r w:rsidR="00D37746" w:rsidRPr="00DF7B71">
        <w:rPr>
          <w:rFonts w:ascii="Times New Roman" w:hAnsi="Times New Roman" w:cs="Times New Roman"/>
          <w:bCs/>
          <w:sz w:val="24"/>
          <w:szCs w:val="24"/>
        </w:rPr>
        <w:t xml:space="preserve">pted by the evil activities around it.  Also, it explores </w:t>
      </w:r>
      <w:r w:rsidR="00D37746" w:rsidRPr="00DF7B71">
        <w:rPr>
          <w:rFonts w:ascii="Times New Roman" w:hAnsi="Times New Roman" w:cs="Times New Roman"/>
          <w:bCs/>
          <w:sz w:val="24"/>
          <w:szCs w:val="24"/>
        </w:rPr>
        <w:lastRenderedPageBreak/>
        <w:t xml:space="preserve">how human relationships take place between people of two different worlds. </w:t>
      </w:r>
      <w:r w:rsidR="00DF7B71" w:rsidRPr="00DF7B71">
        <w:rPr>
          <w:rFonts w:ascii="Times New Roman" w:hAnsi="Times New Roman" w:cs="Times New Roman"/>
          <w:bCs/>
          <w:sz w:val="24"/>
          <w:szCs w:val="24"/>
        </w:rPr>
        <w:t>Thus, the</w:t>
      </w:r>
      <w:r w:rsidR="00D37746" w:rsidRPr="00DF7B71">
        <w:rPr>
          <w:rFonts w:ascii="Times New Roman" w:hAnsi="Times New Roman" w:cs="Times New Roman"/>
          <w:bCs/>
          <w:sz w:val="24"/>
          <w:szCs w:val="24"/>
        </w:rPr>
        <w:t xml:space="preserve"> theme of human capacity is well illustrated by the events that occur in the life of Bruno.</w:t>
      </w:r>
    </w:p>
    <w:p w:rsidR="00EB3118" w:rsidRPr="00DF7B71" w:rsidRDefault="00EB3118" w:rsidP="00DF7B71">
      <w:pPr>
        <w:spacing w:line="480" w:lineRule="auto"/>
        <w:ind w:left="720" w:firstLine="0"/>
        <w:rPr>
          <w:rFonts w:ascii="Times New Roman" w:hAnsi="Times New Roman" w:cs="Times New Roman"/>
          <w:sz w:val="24"/>
          <w:szCs w:val="24"/>
        </w:rPr>
      </w:pPr>
    </w:p>
    <w:p w:rsidR="00DF7B71" w:rsidRDefault="008F6922" w:rsidP="00DF7B71">
      <w:pPr>
        <w:spacing w:line="480" w:lineRule="auto"/>
        <w:ind w:firstLine="0"/>
        <w:rPr>
          <w:rFonts w:ascii="Times New Roman" w:hAnsi="Times New Roman" w:cs="Times New Roman"/>
          <w:sz w:val="24"/>
          <w:szCs w:val="24"/>
        </w:rPr>
      </w:pPr>
      <w:r w:rsidRPr="00DF7B71">
        <w:rPr>
          <w:rFonts w:ascii="Times New Roman" w:hAnsi="Times New Roman" w:cs="Times New Roman"/>
          <w:sz w:val="24"/>
          <w:szCs w:val="24"/>
        </w:rPr>
        <w:t>6.</w:t>
      </w:r>
    </w:p>
    <w:p w:rsidR="00E07AD5" w:rsidRPr="00DF7B71" w:rsidRDefault="008F6922" w:rsidP="00DF7B71">
      <w:pPr>
        <w:spacing w:line="480" w:lineRule="auto"/>
        <w:ind w:firstLine="0"/>
        <w:rPr>
          <w:rFonts w:ascii="Times New Roman" w:hAnsi="Times New Roman" w:cs="Times New Roman"/>
          <w:sz w:val="24"/>
          <w:szCs w:val="24"/>
        </w:rPr>
      </w:pPr>
      <w:r w:rsidRPr="00DF7B71">
        <w:rPr>
          <w:rFonts w:ascii="Times New Roman" w:hAnsi="Times New Roman" w:cs="Times New Roman"/>
          <w:sz w:val="24"/>
          <w:szCs w:val="24"/>
        </w:rPr>
        <w:t xml:space="preserve"> </w:t>
      </w:r>
      <w:r w:rsidR="00625187" w:rsidRPr="00DF7B71">
        <w:rPr>
          <w:rFonts w:ascii="Times New Roman" w:hAnsi="Times New Roman" w:cs="Times New Roman"/>
          <w:sz w:val="24"/>
          <w:szCs w:val="24"/>
        </w:rPr>
        <w:t xml:space="preserve">I like the story based on the plot and how the author has organized the text. They style of delivery is quite unique which has contributed to understanding the plot. </w:t>
      </w:r>
      <w:r w:rsidR="00DF7B71" w:rsidRPr="00DF7B71">
        <w:rPr>
          <w:rFonts w:ascii="Times New Roman" w:hAnsi="Times New Roman" w:cs="Times New Roman"/>
          <w:sz w:val="24"/>
          <w:szCs w:val="24"/>
        </w:rPr>
        <w:t>Besides, it</w:t>
      </w:r>
      <w:r w:rsidR="00625187" w:rsidRPr="00DF7B71">
        <w:rPr>
          <w:rFonts w:ascii="Times New Roman" w:hAnsi="Times New Roman" w:cs="Times New Roman"/>
          <w:sz w:val="24"/>
          <w:szCs w:val="24"/>
        </w:rPr>
        <w:t xml:space="preserve"> serves as a learning point on issues relating to human nature and friendship. </w:t>
      </w:r>
      <w:r w:rsidR="00D37746" w:rsidRPr="00DF7B71">
        <w:rPr>
          <w:rFonts w:ascii="Times New Roman" w:hAnsi="Times New Roman" w:cs="Times New Roman"/>
          <w:sz w:val="24"/>
          <w:szCs w:val="24"/>
        </w:rPr>
        <w:t xml:space="preserve">In chapter 3 </w:t>
      </w:r>
      <w:r w:rsidR="00DF7B71" w:rsidRPr="00DF7B71">
        <w:rPr>
          <w:rFonts w:ascii="Times New Roman" w:hAnsi="Times New Roman" w:cs="Times New Roman"/>
          <w:sz w:val="24"/>
          <w:szCs w:val="24"/>
        </w:rPr>
        <w:t>(Boyle</w:t>
      </w:r>
      <w:r w:rsidR="00D37746" w:rsidRPr="00DF7B71">
        <w:rPr>
          <w:rFonts w:ascii="Times New Roman" w:hAnsi="Times New Roman" w:cs="Times New Roman"/>
          <w:sz w:val="24"/>
          <w:szCs w:val="24"/>
        </w:rPr>
        <w:t xml:space="preserve"> p.10) says </w:t>
      </w:r>
      <w:r w:rsidR="00DF7B71" w:rsidRPr="00DF7B71">
        <w:rPr>
          <w:rFonts w:ascii="Times New Roman" w:hAnsi="Times New Roman" w:cs="Times New Roman"/>
          <w:sz w:val="24"/>
          <w:szCs w:val="24"/>
        </w:rPr>
        <w:t xml:space="preserve">that. </w:t>
      </w:r>
      <w:r w:rsidR="00D37746" w:rsidRPr="00DF7B71">
        <w:rPr>
          <w:rFonts w:ascii="Times New Roman" w:hAnsi="Times New Roman" w:cs="Times New Roman"/>
          <w:sz w:val="24"/>
          <w:szCs w:val="24"/>
        </w:rPr>
        <w:t>Everything about it seemed to be the exact opposite of their old home and he couldn't believe that they were really going to live there. This prepares the reader to read about the changes that are about to occur in Bruno’s life and that of his family.  T</w:t>
      </w:r>
      <w:r w:rsidR="00625187" w:rsidRPr="00DF7B71">
        <w:rPr>
          <w:rFonts w:ascii="Times New Roman" w:hAnsi="Times New Roman" w:cs="Times New Roman"/>
          <w:sz w:val="24"/>
          <w:szCs w:val="24"/>
        </w:rPr>
        <w:t xml:space="preserve">he story creates suspense which creates the urge to read up to the end. 'What do you mean there are hundreds of children over there?' asked Father. 'What do you know of what goes on over there?' </w:t>
      </w:r>
      <w:r w:rsidR="00DF7B71" w:rsidRPr="00DF7B71">
        <w:rPr>
          <w:rFonts w:ascii="Times New Roman" w:hAnsi="Times New Roman" w:cs="Times New Roman"/>
          <w:sz w:val="24"/>
          <w:szCs w:val="24"/>
        </w:rPr>
        <w:t>Bruno’s</w:t>
      </w:r>
      <w:r w:rsidR="00625187" w:rsidRPr="00DF7B71">
        <w:rPr>
          <w:rFonts w:ascii="Times New Roman" w:hAnsi="Times New Roman" w:cs="Times New Roman"/>
          <w:sz w:val="24"/>
          <w:szCs w:val="24"/>
        </w:rPr>
        <w:t xml:space="preserve"> Father</w:t>
      </w:r>
      <w:r w:rsidR="00DF7B71" w:rsidRPr="00DF7B71">
        <w:rPr>
          <w:rFonts w:ascii="Times New Roman" w:hAnsi="Times New Roman" w:cs="Times New Roman"/>
          <w:sz w:val="24"/>
          <w:szCs w:val="24"/>
        </w:rPr>
        <w:t xml:space="preserve"> (p</w:t>
      </w:r>
      <w:r w:rsidR="00625187" w:rsidRPr="00DF7B71">
        <w:rPr>
          <w:rFonts w:ascii="Times New Roman" w:hAnsi="Times New Roman" w:cs="Times New Roman"/>
          <w:sz w:val="24"/>
          <w:szCs w:val="24"/>
        </w:rPr>
        <w:t xml:space="preserve">. 114). Also, liked how Bruno was eager </w:t>
      </w:r>
      <w:r w:rsidR="00DF7B71" w:rsidRPr="00DF7B71">
        <w:rPr>
          <w:rFonts w:ascii="Times New Roman" w:hAnsi="Times New Roman" w:cs="Times New Roman"/>
          <w:sz w:val="24"/>
          <w:szCs w:val="24"/>
        </w:rPr>
        <w:t>to explore</w:t>
      </w:r>
      <w:r w:rsidR="00625187" w:rsidRPr="00DF7B71">
        <w:rPr>
          <w:rFonts w:ascii="Times New Roman" w:hAnsi="Times New Roman" w:cs="Times New Roman"/>
          <w:sz w:val="24"/>
          <w:szCs w:val="24"/>
        </w:rPr>
        <w:t xml:space="preserve"> different things in life. 'Do I look handsome in my ringmaster's costume?' asked Bruno. </w:t>
      </w:r>
      <w:r w:rsidR="006E3723" w:rsidRPr="00DF7B71">
        <w:rPr>
          <w:rFonts w:ascii="Times New Roman" w:hAnsi="Times New Roman" w:cs="Times New Roman"/>
          <w:sz w:val="24"/>
          <w:szCs w:val="24"/>
        </w:rPr>
        <w:t>Ideally,</w:t>
      </w:r>
      <w:r w:rsidR="00DF7B71">
        <w:rPr>
          <w:rFonts w:ascii="Times New Roman" w:hAnsi="Times New Roman" w:cs="Times New Roman"/>
          <w:sz w:val="24"/>
          <w:szCs w:val="24"/>
        </w:rPr>
        <w:t xml:space="preserve"> </w:t>
      </w:r>
      <w:r w:rsidR="006E3723" w:rsidRPr="00DF7B71">
        <w:rPr>
          <w:rFonts w:ascii="Times New Roman" w:hAnsi="Times New Roman" w:cs="Times New Roman"/>
          <w:sz w:val="24"/>
          <w:szCs w:val="24"/>
        </w:rPr>
        <w:t xml:space="preserve">Bruno comes out as adventurous throughout the story. </w:t>
      </w:r>
    </w:p>
    <w:p w:rsidR="006E3723" w:rsidRPr="00DF7B71" w:rsidRDefault="006E3723" w:rsidP="00DF7B71">
      <w:pPr>
        <w:spacing w:line="480" w:lineRule="auto"/>
        <w:jc w:val="center"/>
        <w:rPr>
          <w:rFonts w:ascii="Times New Roman" w:hAnsi="Times New Roman" w:cs="Times New Roman"/>
          <w:b/>
          <w:sz w:val="24"/>
          <w:szCs w:val="24"/>
        </w:rPr>
      </w:pPr>
      <w:r w:rsidRPr="00DF7B71">
        <w:rPr>
          <w:rFonts w:ascii="Times New Roman" w:hAnsi="Times New Roman" w:cs="Times New Roman"/>
          <w:b/>
          <w:sz w:val="24"/>
          <w:szCs w:val="24"/>
        </w:rPr>
        <w:t>Work Cited</w:t>
      </w:r>
    </w:p>
    <w:p w:rsidR="006E3723" w:rsidRPr="00DF7B71" w:rsidRDefault="006E3723" w:rsidP="00DF7B71">
      <w:pPr>
        <w:spacing w:line="480" w:lineRule="auto"/>
        <w:ind w:left="720" w:hanging="720"/>
        <w:rPr>
          <w:rFonts w:ascii="Times New Roman" w:hAnsi="Times New Roman" w:cs="Times New Roman"/>
          <w:sz w:val="24"/>
          <w:szCs w:val="24"/>
        </w:rPr>
      </w:pPr>
      <w:r w:rsidRPr="00DF7B71">
        <w:rPr>
          <w:rFonts w:ascii="Times New Roman" w:hAnsi="Times New Roman" w:cs="Times New Roman"/>
          <w:sz w:val="24"/>
          <w:szCs w:val="24"/>
        </w:rPr>
        <w:t>Boyne, John. The Boy in the Striped Pyjamas.</w:t>
      </w:r>
      <w:r w:rsidRPr="00DF7B71">
        <w:rPr>
          <w:rFonts w:ascii="Times New Roman" w:hAnsi="Times New Roman" w:cs="Times New Roman"/>
          <w:sz w:val="24"/>
          <w:szCs w:val="24"/>
        </w:rPr>
        <w:t xml:space="preserve"> David Fickling Books, </w:t>
      </w:r>
      <w:r w:rsidRPr="00DF7B71">
        <w:rPr>
          <w:rFonts w:ascii="Times New Roman" w:hAnsi="Times New Roman" w:cs="Times New Roman"/>
          <w:sz w:val="24"/>
          <w:szCs w:val="24"/>
        </w:rPr>
        <w:t>ISBN: 978-1-849-92043-8</w:t>
      </w:r>
      <w:r w:rsidRPr="00DF7B71">
        <w:rPr>
          <w:rFonts w:ascii="Times New Roman" w:hAnsi="Times New Roman" w:cs="Times New Roman"/>
          <w:sz w:val="24"/>
          <w:szCs w:val="24"/>
        </w:rPr>
        <w:t xml:space="preserve"> pg. 1-133</w:t>
      </w:r>
    </w:p>
    <w:p w:rsidR="00FB47CB" w:rsidRPr="00DF7B71" w:rsidRDefault="00FB47CB" w:rsidP="00DF7B71">
      <w:pPr>
        <w:spacing w:line="480" w:lineRule="auto"/>
        <w:rPr>
          <w:rFonts w:ascii="Times New Roman" w:hAnsi="Times New Roman" w:cs="Times New Roman"/>
          <w:sz w:val="24"/>
          <w:szCs w:val="24"/>
        </w:rPr>
      </w:pPr>
    </w:p>
    <w:sectPr w:rsidR="00FB47CB" w:rsidRPr="00DF7B71">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214B" w:rsidRDefault="00CB214B" w:rsidP="00DF7B71">
      <w:pPr>
        <w:spacing w:after="0" w:line="240" w:lineRule="auto"/>
      </w:pPr>
      <w:r>
        <w:separator/>
      </w:r>
    </w:p>
  </w:endnote>
  <w:endnote w:type="continuationSeparator" w:id="0">
    <w:p w:rsidR="00CB214B" w:rsidRDefault="00CB214B" w:rsidP="00DF7B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214B" w:rsidRDefault="00CB214B" w:rsidP="00DF7B71">
      <w:pPr>
        <w:spacing w:after="0" w:line="240" w:lineRule="auto"/>
      </w:pPr>
      <w:r>
        <w:separator/>
      </w:r>
    </w:p>
  </w:footnote>
  <w:footnote w:type="continuationSeparator" w:id="0">
    <w:p w:rsidR="00CB214B" w:rsidRDefault="00CB214B" w:rsidP="00DF7B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7B71" w:rsidRPr="00DF7B71" w:rsidRDefault="00DF7B71">
    <w:pPr>
      <w:pStyle w:val="Header"/>
      <w:jc w:val="right"/>
      <w:rPr>
        <w:rFonts w:ascii="Times New Roman" w:hAnsi="Times New Roman" w:cs="Times New Roman"/>
        <w:sz w:val="24"/>
        <w:szCs w:val="24"/>
      </w:rPr>
    </w:pPr>
    <w:r w:rsidRPr="00DF7B71">
      <w:rPr>
        <w:rFonts w:ascii="Times New Roman" w:hAnsi="Times New Roman" w:cs="Times New Roman"/>
        <w:sz w:val="24"/>
        <w:szCs w:val="24"/>
      </w:rPr>
      <w:t xml:space="preserve">Surname: </w:t>
    </w:r>
    <w:sdt>
      <w:sdtPr>
        <w:rPr>
          <w:rFonts w:ascii="Times New Roman" w:hAnsi="Times New Roman" w:cs="Times New Roman"/>
          <w:sz w:val="24"/>
          <w:szCs w:val="24"/>
        </w:rPr>
        <w:id w:val="1382682196"/>
        <w:docPartObj>
          <w:docPartGallery w:val="Page Numbers (Top of Page)"/>
          <w:docPartUnique/>
        </w:docPartObj>
      </w:sdtPr>
      <w:sdtEndPr>
        <w:rPr>
          <w:noProof/>
        </w:rPr>
      </w:sdtEndPr>
      <w:sdtContent>
        <w:r w:rsidRPr="00DF7B71">
          <w:rPr>
            <w:rFonts w:ascii="Times New Roman" w:hAnsi="Times New Roman" w:cs="Times New Roman"/>
            <w:sz w:val="24"/>
            <w:szCs w:val="24"/>
          </w:rPr>
          <w:fldChar w:fldCharType="begin"/>
        </w:r>
        <w:r w:rsidRPr="00DF7B71">
          <w:rPr>
            <w:rFonts w:ascii="Times New Roman" w:hAnsi="Times New Roman" w:cs="Times New Roman"/>
            <w:sz w:val="24"/>
            <w:szCs w:val="24"/>
          </w:rPr>
          <w:instrText xml:space="preserve"> PAGE   \* MERGEFORMAT </w:instrText>
        </w:r>
        <w:r w:rsidRPr="00DF7B71">
          <w:rPr>
            <w:rFonts w:ascii="Times New Roman" w:hAnsi="Times New Roman" w:cs="Times New Roman"/>
            <w:sz w:val="24"/>
            <w:szCs w:val="24"/>
          </w:rPr>
          <w:fldChar w:fldCharType="separate"/>
        </w:r>
        <w:r>
          <w:rPr>
            <w:rFonts w:ascii="Times New Roman" w:hAnsi="Times New Roman" w:cs="Times New Roman"/>
            <w:noProof/>
            <w:sz w:val="24"/>
            <w:szCs w:val="24"/>
          </w:rPr>
          <w:t>4</w:t>
        </w:r>
        <w:r w:rsidRPr="00DF7B71">
          <w:rPr>
            <w:rFonts w:ascii="Times New Roman" w:hAnsi="Times New Roman" w:cs="Times New Roman"/>
            <w:noProof/>
            <w:sz w:val="24"/>
            <w:szCs w:val="24"/>
          </w:rPr>
          <w:fldChar w:fldCharType="end"/>
        </w:r>
      </w:sdtContent>
    </w:sdt>
  </w:p>
  <w:p w:rsidR="00DF7B71" w:rsidRDefault="00DF7B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B46E12"/>
    <w:multiLevelType w:val="hybridMultilevel"/>
    <w:tmpl w:val="48BE3830"/>
    <w:lvl w:ilvl="0" w:tplc="A4386BE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354972BF"/>
    <w:multiLevelType w:val="hybridMultilevel"/>
    <w:tmpl w:val="CAAEEE24"/>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64366E9"/>
    <w:multiLevelType w:val="hybridMultilevel"/>
    <w:tmpl w:val="6D98B98C"/>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AD5"/>
    <w:rsid w:val="00212822"/>
    <w:rsid w:val="00365949"/>
    <w:rsid w:val="003C4019"/>
    <w:rsid w:val="00477458"/>
    <w:rsid w:val="00487D97"/>
    <w:rsid w:val="004949D2"/>
    <w:rsid w:val="00625187"/>
    <w:rsid w:val="006E3723"/>
    <w:rsid w:val="008D2E60"/>
    <w:rsid w:val="008F6922"/>
    <w:rsid w:val="00912914"/>
    <w:rsid w:val="00957160"/>
    <w:rsid w:val="00AE03CC"/>
    <w:rsid w:val="00B838F9"/>
    <w:rsid w:val="00B849AB"/>
    <w:rsid w:val="00CB214B"/>
    <w:rsid w:val="00D37746"/>
    <w:rsid w:val="00DF7B71"/>
    <w:rsid w:val="00E07AD5"/>
    <w:rsid w:val="00E80106"/>
    <w:rsid w:val="00EB3118"/>
    <w:rsid w:val="00EE735A"/>
    <w:rsid w:val="00F14F9B"/>
    <w:rsid w:val="00FB47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807E5A-A29B-40DD-BF02-1B3904876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B311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7AD5"/>
    <w:pPr>
      <w:ind w:left="720"/>
      <w:contextualSpacing/>
    </w:pPr>
  </w:style>
  <w:style w:type="character" w:customStyle="1" w:styleId="Heading1Char">
    <w:name w:val="Heading 1 Char"/>
    <w:basedOn w:val="DefaultParagraphFont"/>
    <w:link w:val="Heading1"/>
    <w:uiPriority w:val="9"/>
    <w:rsid w:val="00EB3118"/>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DF7B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7B71"/>
  </w:style>
  <w:style w:type="paragraph" w:styleId="Footer">
    <w:name w:val="footer"/>
    <w:basedOn w:val="Normal"/>
    <w:link w:val="FooterChar"/>
    <w:uiPriority w:val="99"/>
    <w:unhideWhenUsed/>
    <w:rsid w:val="00DF7B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7B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504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4</Pages>
  <Words>999</Words>
  <Characters>5697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2021-01-18T09:28:00Z</dcterms:created>
  <dcterms:modified xsi:type="dcterms:W3CDTF">2021-01-18T13:31:00Z</dcterms:modified>
</cp:coreProperties>
</file>